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532E" w14:textId="04844718" w:rsidR="00881C1F" w:rsidRPr="00881C1F" w:rsidRDefault="00881C1F" w:rsidP="00DB6380">
      <w:pPr>
        <w:widowControl w:val="0"/>
        <w:snapToGrid w:val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Domenica 11 settembre 2022</w:t>
      </w:r>
    </w:p>
    <w:p w14:paraId="4A79E181" w14:textId="77777777" w:rsidR="00881C1F" w:rsidRPr="00881C1F" w:rsidRDefault="00881C1F" w:rsidP="00DB6380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881C1F">
        <w:rPr>
          <w:rFonts w:asciiTheme="minorHAnsi" w:hAnsiTheme="minorHAnsi" w:cstheme="minorHAnsi"/>
          <w:b/>
          <w:color w:val="FF0000"/>
          <w:spacing w:val="-6"/>
        </w:rPr>
        <w:t xml:space="preserve">XXIV </w:t>
      </w:r>
      <w:proofErr w:type="gramStart"/>
      <w:r w:rsidRPr="00881C1F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881C1F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881C1F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881C1F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2302F468" w14:textId="2840522F" w:rsidR="00881C1F" w:rsidRPr="00881C1F" w:rsidRDefault="00881C1F" w:rsidP="00DB6380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Pr="00881C1F">
          <w:rPr>
            <w:rFonts w:asciiTheme="minorHAnsi" w:hAnsiTheme="minorHAnsi" w:cstheme="minorHAnsi"/>
            <w:i/>
            <w:iCs/>
            <w:lang w:eastAsia="it-IT"/>
          </w:rPr>
          <w:t>Es 32,7-11.13-14</w:t>
        </w:r>
      </w:hyperlink>
      <w:r w:rsidRPr="00881C1F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881C1F">
          <w:rPr>
            <w:rFonts w:asciiTheme="minorHAnsi" w:hAnsiTheme="minorHAnsi" w:cstheme="minorHAnsi"/>
            <w:i/>
            <w:iCs/>
            <w:lang w:eastAsia="it-IT"/>
          </w:rPr>
          <w:t>Sal 50</w:t>
        </w:r>
      </w:hyperlink>
      <w:r w:rsidRPr="00881C1F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Pr="00881C1F">
          <w:rPr>
            <w:rFonts w:asciiTheme="minorHAnsi" w:hAnsiTheme="minorHAnsi" w:cstheme="minorHAnsi"/>
            <w:i/>
            <w:iCs/>
            <w:lang w:eastAsia="it-IT"/>
          </w:rPr>
          <w:t>1Tm 1,12-17</w:t>
        </w:r>
      </w:hyperlink>
      <w:r w:rsidRPr="00881C1F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Pr="00881C1F">
          <w:rPr>
            <w:rFonts w:asciiTheme="minorHAnsi" w:hAnsiTheme="minorHAnsi" w:cstheme="minorHAnsi"/>
            <w:i/>
            <w:iCs/>
            <w:lang w:eastAsia="it-IT"/>
          </w:rPr>
          <w:t>Lc 15,1-32</w:t>
        </w:r>
      </w:hyperlink>
    </w:p>
    <w:p w14:paraId="241D7AAD" w14:textId="25EB0B1E" w:rsidR="00881C1F" w:rsidRPr="00881C1F" w:rsidRDefault="00881C1F" w:rsidP="00881C1F">
      <w:pPr>
        <w:rPr>
          <w:rFonts w:asciiTheme="minorHAnsi" w:hAnsiTheme="minorHAnsi" w:cstheme="minorHAnsi"/>
          <w:b/>
          <w:color w:val="FF0000"/>
          <w:spacing w:val="-6"/>
        </w:rPr>
      </w:pPr>
      <w:r w:rsidRPr="00881C1F">
        <w:rPr>
          <w:rFonts w:asciiTheme="minorHAnsi" w:hAnsiTheme="minorHAnsi" w:cstheme="minorHAnsi"/>
          <w:i/>
          <w:iCs/>
          <w:lang w:eastAsia="it-IT"/>
        </w:rPr>
        <w:t>Ci sarà gioia in cielo per un solo peccatore che si converte.</w:t>
      </w:r>
      <w:r w:rsidRPr="00881C1F">
        <w:rPr>
          <w:rFonts w:asciiTheme="minorHAnsi" w:hAnsiTheme="minorHAnsi" w:cstheme="minorHAnsi"/>
          <w:lang w:eastAsia="it-IT"/>
        </w:rPr>
        <w:t xml:space="preserve"> </w:t>
      </w:r>
    </w:p>
    <w:p w14:paraId="07D10EF0" w14:textId="6C964EB1" w:rsidR="00942D16" w:rsidRDefault="00942D16">
      <w:pPr>
        <w:rPr>
          <w:rFonts w:asciiTheme="minorHAnsi" w:hAnsiTheme="minorHAnsi" w:cstheme="minorHAnsi"/>
        </w:rPr>
      </w:pPr>
    </w:p>
    <w:p w14:paraId="5D55CE0A" w14:textId="77777777" w:rsidR="00881C1F" w:rsidRPr="00881C1F" w:rsidRDefault="00881C1F">
      <w:pPr>
        <w:rPr>
          <w:rFonts w:asciiTheme="minorHAnsi" w:hAnsiTheme="minorHAnsi" w:cstheme="minorHAnsi"/>
        </w:rPr>
      </w:pPr>
    </w:p>
    <w:p w14:paraId="75080C2B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* Mi sembra di trovare nelle letture di oggi </w:t>
      </w:r>
      <w:r w:rsidRPr="00881C1F">
        <w:rPr>
          <w:rFonts w:asciiTheme="minorHAnsi" w:hAnsiTheme="minorHAnsi" w:cstheme="minorHAnsi"/>
          <w:b/>
          <w:bCs/>
        </w:rPr>
        <w:t>tanta bellezza</w:t>
      </w:r>
      <w:r w:rsidRPr="00881C1F">
        <w:rPr>
          <w:rFonts w:asciiTheme="minorHAnsi" w:hAnsiTheme="minorHAnsi" w:cstheme="minorHAnsi"/>
        </w:rPr>
        <w:t>. C’è solo un piccolo aspetto negativo, il resto è solo bellezza e bontà.</w:t>
      </w:r>
    </w:p>
    <w:p w14:paraId="50C7CCB3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1. C’è </w:t>
      </w:r>
      <w:r w:rsidRPr="00881C1F">
        <w:rPr>
          <w:rFonts w:asciiTheme="minorHAnsi" w:hAnsiTheme="minorHAnsi" w:cstheme="minorHAnsi"/>
          <w:b/>
          <w:bCs/>
        </w:rPr>
        <w:t>la bellezza di Dio</w:t>
      </w:r>
      <w:r w:rsidRPr="00881C1F">
        <w:rPr>
          <w:rFonts w:asciiTheme="minorHAnsi" w:hAnsiTheme="minorHAnsi" w:cstheme="minorHAnsi"/>
        </w:rPr>
        <w:t xml:space="preserve">, che si pente, </w:t>
      </w:r>
      <w:r w:rsidRPr="00881C1F">
        <w:rPr>
          <w:rFonts w:asciiTheme="minorHAnsi" w:hAnsiTheme="minorHAnsi" w:cstheme="minorHAnsi"/>
          <w:b/>
          <w:bCs/>
        </w:rPr>
        <w:t>che si lascia commuovere dalla preghiera</w:t>
      </w:r>
      <w:r w:rsidRPr="00881C1F">
        <w:rPr>
          <w:rFonts w:asciiTheme="minorHAnsi" w:hAnsiTheme="minorHAnsi" w:cstheme="minorHAnsi"/>
        </w:rPr>
        <w:t xml:space="preserve"> fatta da Mosè per il suo popolo. Trovando un cuore generoso, attento ai bisogni degli altri, Dio non è da meno e </w:t>
      </w:r>
      <w:r w:rsidRPr="00881C1F">
        <w:rPr>
          <w:rFonts w:asciiTheme="minorHAnsi" w:hAnsiTheme="minorHAnsi" w:cstheme="minorHAnsi"/>
          <w:b/>
          <w:bCs/>
        </w:rPr>
        <w:t>perdona</w:t>
      </w:r>
      <w:r w:rsidRPr="00881C1F">
        <w:rPr>
          <w:rFonts w:asciiTheme="minorHAnsi" w:hAnsiTheme="minorHAnsi" w:cstheme="minorHAnsi"/>
        </w:rPr>
        <w:t>.</w:t>
      </w:r>
    </w:p>
    <w:p w14:paraId="1C04CB44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2. C’è </w:t>
      </w:r>
      <w:r w:rsidRPr="00881C1F">
        <w:rPr>
          <w:rFonts w:asciiTheme="minorHAnsi" w:hAnsiTheme="minorHAnsi" w:cstheme="minorHAnsi"/>
          <w:b/>
          <w:bCs/>
        </w:rPr>
        <w:t>la bellezza di Mosè</w:t>
      </w:r>
      <w:r w:rsidRPr="00881C1F">
        <w:rPr>
          <w:rFonts w:asciiTheme="minorHAnsi" w:hAnsiTheme="minorHAnsi" w:cstheme="minorHAnsi"/>
        </w:rPr>
        <w:t xml:space="preserve">, che </w:t>
      </w:r>
      <w:r w:rsidRPr="00881C1F">
        <w:rPr>
          <w:rFonts w:asciiTheme="minorHAnsi" w:hAnsiTheme="minorHAnsi" w:cstheme="minorHAnsi"/>
          <w:b/>
          <w:bCs/>
        </w:rPr>
        <w:t>non cerca il suo interesse</w:t>
      </w:r>
      <w:r w:rsidRPr="00881C1F">
        <w:rPr>
          <w:rFonts w:asciiTheme="minorHAnsi" w:hAnsiTheme="minorHAnsi" w:cstheme="minorHAnsi"/>
        </w:rPr>
        <w:t xml:space="preserve">, di diventare un leader in mezzo a un nuovo popolo, ma </w:t>
      </w:r>
      <w:r w:rsidRPr="00881C1F">
        <w:rPr>
          <w:rFonts w:asciiTheme="minorHAnsi" w:hAnsiTheme="minorHAnsi" w:cstheme="minorHAnsi"/>
          <w:b/>
          <w:bCs/>
        </w:rPr>
        <w:t>si sente fratello degli altri, li ama</w:t>
      </w:r>
      <w:r w:rsidRPr="00881C1F">
        <w:rPr>
          <w:rFonts w:asciiTheme="minorHAnsi" w:hAnsiTheme="minorHAnsi" w:cstheme="minorHAnsi"/>
        </w:rPr>
        <w:t xml:space="preserve">, </w:t>
      </w:r>
      <w:r w:rsidRPr="00881C1F">
        <w:rPr>
          <w:rFonts w:asciiTheme="minorHAnsi" w:hAnsiTheme="minorHAnsi" w:cstheme="minorHAnsi"/>
          <w:b/>
          <w:bCs/>
        </w:rPr>
        <w:t>per cui prega Dio</w:t>
      </w:r>
      <w:r w:rsidRPr="00881C1F">
        <w:rPr>
          <w:rFonts w:asciiTheme="minorHAnsi" w:hAnsiTheme="minorHAnsi" w:cstheme="minorHAnsi"/>
        </w:rPr>
        <w:t xml:space="preserve"> perché perdoni.</w:t>
      </w:r>
    </w:p>
    <w:p w14:paraId="7EF6BA2E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3. C’è </w:t>
      </w:r>
      <w:r w:rsidRPr="00881C1F">
        <w:rPr>
          <w:rFonts w:asciiTheme="minorHAnsi" w:hAnsiTheme="minorHAnsi" w:cstheme="minorHAnsi"/>
          <w:b/>
          <w:bCs/>
        </w:rPr>
        <w:t>la bellezza di Gesù, che è venuto per essere il riconciliatore</w:t>
      </w:r>
      <w:r w:rsidRPr="00881C1F">
        <w:rPr>
          <w:rFonts w:asciiTheme="minorHAnsi" w:hAnsiTheme="minorHAnsi" w:cstheme="minorHAnsi"/>
        </w:rPr>
        <w:t xml:space="preserve"> di tutti i lontani da Dio. Attraverso il suo amore </w:t>
      </w:r>
      <w:r w:rsidRPr="00881C1F">
        <w:rPr>
          <w:rFonts w:asciiTheme="minorHAnsi" w:hAnsiTheme="minorHAnsi" w:cstheme="minorHAnsi"/>
          <w:b/>
          <w:bCs/>
        </w:rPr>
        <w:t>è diventato misericordia</w:t>
      </w:r>
      <w:r w:rsidRPr="00881C1F">
        <w:rPr>
          <w:rFonts w:asciiTheme="minorHAnsi" w:hAnsiTheme="minorHAnsi" w:cstheme="minorHAnsi"/>
        </w:rPr>
        <w:t xml:space="preserve"> per noi uomini.</w:t>
      </w:r>
    </w:p>
    <w:p w14:paraId="5A5165AE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4. C’è </w:t>
      </w:r>
      <w:r w:rsidRPr="00881C1F">
        <w:rPr>
          <w:rFonts w:asciiTheme="minorHAnsi" w:hAnsiTheme="minorHAnsi" w:cstheme="minorHAnsi"/>
          <w:b/>
          <w:bCs/>
        </w:rPr>
        <w:t>lo stupore di Paolo, che comprende di avere ricevuto lui per primo questa misericordia</w:t>
      </w:r>
      <w:r w:rsidRPr="00881C1F">
        <w:rPr>
          <w:rFonts w:asciiTheme="minorHAnsi" w:hAnsiTheme="minorHAnsi" w:cstheme="minorHAnsi"/>
        </w:rPr>
        <w:t xml:space="preserve">, perché, nonostante il suo peccato, Dio ha avuto fiducia e, </w:t>
      </w:r>
      <w:r w:rsidRPr="00881C1F">
        <w:rPr>
          <w:rFonts w:asciiTheme="minorHAnsi" w:hAnsiTheme="minorHAnsi" w:cstheme="minorHAnsi"/>
          <w:b/>
          <w:bCs/>
        </w:rPr>
        <w:t>non solo lo ha perdonato, ma lo ha reso apostolo</w:t>
      </w:r>
      <w:r w:rsidRPr="00881C1F">
        <w:rPr>
          <w:rFonts w:asciiTheme="minorHAnsi" w:hAnsiTheme="minorHAnsi" w:cstheme="minorHAnsi"/>
        </w:rPr>
        <w:t>, uno che canta ciò che Dio ha fatto per l’umanità.</w:t>
      </w:r>
    </w:p>
    <w:p w14:paraId="7FB69E7F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5. C’è </w:t>
      </w:r>
      <w:r w:rsidRPr="00881C1F">
        <w:rPr>
          <w:rFonts w:asciiTheme="minorHAnsi" w:hAnsiTheme="minorHAnsi" w:cstheme="minorHAnsi"/>
          <w:b/>
          <w:bCs/>
        </w:rPr>
        <w:t>la bellezza del pastore che va in cerca della pecora</w:t>
      </w:r>
      <w:r w:rsidRPr="00881C1F">
        <w:rPr>
          <w:rFonts w:asciiTheme="minorHAnsi" w:hAnsiTheme="minorHAnsi" w:cstheme="minorHAnsi"/>
        </w:rPr>
        <w:t xml:space="preserve"> che ha perduto.</w:t>
      </w:r>
    </w:p>
    <w:p w14:paraId="1BEB699F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È </w:t>
      </w:r>
      <w:r w:rsidRPr="00881C1F">
        <w:rPr>
          <w:rFonts w:asciiTheme="minorHAnsi" w:hAnsiTheme="minorHAnsi" w:cstheme="minorHAnsi"/>
          <w:b/>
          <w:bCs/>
        </w:rPr>
        <w:t>pronto a rischiare tutto</w:t>
      </w:r>
      <w:r w:rsidRPr="00881C1F">
        <w:rPr>
          <w:rFonts w:asciiTheme="minorHAnsi" w:hAnsiTheme="minorHAnsi" w:cstheme="minorHAnsi"/>
        </w:rPr>
        <w:t xml:space="preserve">, a perdere tutto </w:t>
      </w:r>
      <w:r w:rsidRPr="00881C1F">
        <w:rPr>
          <w:rFonts w:asciiTheme="minorHAnsi" w:hAnsiTheme="minorHAnsi" w:cstheme="minorHAnsi"/>
          <w:b/>
          <w:bCs/>
        </w:rPr>
        <w:t>pur di non perdere lei</w:t>
      </w:r>
      <w:r w:rsidRPr="00881C1F">
        <w:rPr>
          <w:rFonts w:asciiTheme="minorHAnsi" w:hAnsiTheme="minorHAnsi" w:cstheme="minorHAnsi"/>
        </w:rPr>
        <w:t>.</w:t>
      </w:r>
    </w:p>
    <w:p w14:paraId="313FB96D" w14:textId="3A822B83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6. </w:t>
      </w:r>
      <w:r w:rsidRPr="00881C1F">
        <w:rPr>
          <w:rFonts w:asciiTheme="minorHAnsi" w:hAnsiTheme="minorHAnsi" w:cstheme="minorHAnsi"/>
          <w:b/>
          <w:bCs/>
        </w:rPr>
        <w:t>La bellezza di quella donna</w:t>
      </w:r>
      <w:r w:rsidRPr="00881C1F">
        <w:rPr>
          <w:rFonts w:asciiTheme="minorHAnsi" w:hAnsiTheme="minorHAnsi" w:cstheme="minorHAnsi"/>
        </w:rPr>
        <w:t xml:space="preserve">, che </w:t>
      </w:r>
      <w:r w:rsidRPr="00881C1F">
        <w:rPr>
          <w:rFonts w:asciiTheme="minorHAnsi" w:hAnsiTheme="minorHAnsi" w:cstheme="minorHAnsi"/>
          <w:b/>
          <w:bCs/>
        </w:rPr>
        <w:t>considera preziosa la moneta perduta</w:t>
      </w:r>
      <w:r w:rsidRPr="00881C1F">
        <w:rPr>
          <w:rFonts w:asciiTheme="minorHAnsi" w:hAnsiTheme="minorHAnsi" w:cstheme="minorHAnsi"/>
        </w:rPr>
        <w:t>, per cui spazza, fa tanta fatica per riuscire a trovarla.</w:t>
      </w:r>
    </w:p>
    <w:p w14:paraId="2ECC1A0E" w14:textId="115198CF" w:rsidR="00881C1F" w:rsidRPr="00881C1F" w:rsidRDefault="00881C1F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>7. C’è la bellezza del Padre misericordioso che corre incontro al Figlio che torna.</w:t>
      </w:r>
    </w:p>
    <w:p w14:paraId="02600163" w14:textId="182B7A86" w:rsidR="00881C1F" w:rsidRPr="00881C1F" w:rsidRDefault="00881C1F" w:rsidP="00E414F1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74B95B11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* Sì, c’è anche </w:t>
      </w:r>
      <w:r w:rsidRPr="00881C1F">
        <w:rPr>
          <w:rFonts w:asciiTheme="minorHAnsi" w:hAnsiTheme="minorHAnsi" w:cstheme="minorHAnsi"/>
          <w:b/>
          <w:bCs/>
        </w:rPr>
        <w:t>la durezza del popolo di Israele</w:t>
      </w:r>
      <w:r w:rsidRPr="00881C1F">
        <w:rPr>
          <w:rFonts w:asciiTheme="minorHAnsi" w:hAnsiTheme="minorHAnsi" w:cstheme="minorHAnsi"/>
        </w:rPr>
        <w:t xml:space="preserve">, che non comprende quanto è amato, c’è </w:t>
      </w:r>
      <w:r w:rsidRPr="00881C1F">
        <w:rPr>
          <w:rFonts w:asciiTheme="minorHAnsi" w:hAnsiTheme="minorHAnsi" w:cstheme="minorHAnsi"/>
          <w:b/>
          <w:bCs/>
        </w:rPr>
        <w:t>la cattiveria di scribi e farisei,</w:t>
      </w:r>
      <w:r w:rsidRPr="00881C1F">
        <w:rPr>
          <w:rFonts w:asciiTheme="minorHAnsi" w:hAnsiTheme="minorHAnsi" w:cstheme="minorHAnsi"/>
        </w:rPr>
        <w:t xml:space="preserve"> che osservano con uno sguardo malefico il comportamento di Gesù, che mangia con i peccatori e i pubblicani, </w:t>
      </w:r>
      <w:r w:rsidRPr="00881C1F">
        <w:rPr>
          <w:rFonts w:asciiTheme="minorHAnsi" w:hAnsiTheme="minorHAnsi" w:cstheme="minorHAnsi"/>
          <w:b/>
          <w:bCs/>
        </w:rPr>
        <w:t>non comprendendo che c’è più gioia nell’essere fratelli che giudici</w:t>
      </w:r>
      <w:r w:rsidRPr="00881C1F">
        <w:rPr>
          <w:rFonts w:asciiTheme="minorHAnsi" w:hAnsiTheme="minorHAnsi" w:cstheme="minorHAnsi"/>
        </w:rPr>
        <w:t>.</w:t>
      </w:r>
    </w:p>
    <w:p w14:paraId="4F1B7D34" w14:textId="77777777" w:rsidR="00881C1F" w:rsidRPr="00881C1F" w:rsidRDefault="00881C1F" w:rsidP="00881C1F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05E79E87" w14:textId="3FCE4BA5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>* Ciascuno di noi</w:t>
      </w:r>
    </w:p>
    <w:p w14:paraId="21B9648E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a. è peccatore, è </w:t>
      </w:r>
      <w:r w:rsidRPr="00881C1F">
        <w:rPr>
          <w:rFonts w:asciiTheme="minorHAnsi" w:hAnsiTheme="minorHAnsi" w:cstheme="minorHAnsi"/>
          <w:b/>
          <w:bCs/>
        </w:rPr>
        <w:t xml:space="preserve">bisognoso di provare </w:t>
      </w:r>
      <w:r w:rsidRPr="00881C1F">
        <w:rPr>
          <w:rFonts w:asciiTheme="minorHAnsi" w:hAnsiTheme="minorHAnsi" w:cstheme="minorHAnsi"/>
        </w:rPr>
        <w:t xml:space="preserve">e di sentire </w:t>
      </w:r>
      <w:r w:rsidRPr="00881C1F">
        <w:rPr>
          <w:rFonts w:asciiTheme="minorHAnsi" w:hAnsiTheme="minorHAnsi" w:cstheme="minorHAnsi"/>
          <w:b/>
          <w:bCs/>
        </w:rPr>
        <w:t>l’amore tenero di Dio</w:t>
      </w:r>
      <w:r w:rsidRPr="00881C1F">
        <w:rPr>
          <w:rFonts w:asciiTheme="minorHAnsi" w:hAnsiTheme="minorHAnsi" w:cstheme="minorHAnsi"/>
        </w:rPr>
        <w:t xml:space="preserve">, la sua benevolenza. </w:t>
      </w:r>
      <w:r w:rsidRPr="00881C1F">
        <w:rPr>
          <w:rFonts w:asciiTheme="minorHAnsi" w:hAnsiTheme="minorHAnsi" w:cstheme="minorHAnsi"/>
          <w:b/>
          <w:bCs/>
        </w:rPr>
        <w:t>Abbiamo bisogno di renderci conto di quanto siamo amati</w:t>
      </w:r>
      <w:r w:rsidRPr="00881C1F">
        <w:rPr>
          <w:rFonts w:asciiTheme="minorHAnsi" w:hAnsiTheme="minorHAnsi" w:cstheme="minorHAnsi"/>
        </w:rPr>
        <w:t>.</w:t>
      </w:r>
    </w:p>
    <w:p w14:paraId="60536850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  <w:b/>
          <w:bCs/>
        </w:rPr>
      </w:pPr>
      <w:r w:rsidRPr="00881C1F">
        <w:rPr>
          <w:rFonts w:asciiTheme="minorHAnsi" w:hAnsiTheme="minorHAnsi" w:cstheme="minorHAnsi"/>
        </w:rPr>
        <w:t xml:space="preserve">b. Ciascuno di noi </w:t>
      </w:r>
      <w:r w:rsidRPr="00881C1F">
        <w:rPr>
          <w:rFonts w:asciiTheme="minorHAnsi" w:hAnsiTheme="minorHAnsi" w:cstheme="minorHAnsi"/>
          <w:b/>
          <w:bCs/>
        </w:rPr>
        <w:t>con la sua preghiera deve essere anche intercessore</w:t>
      </w:r>
      <w:r w:rsidRPr="00881C1F">
        <w:rPr>
          <w:rFonts w:asciiTheme="minorHAnsi" w:hAnsiTheme="minorHAnsi" w:cstheme="minorHAnsi"/>
        </w:rPr>
        <w:t xml:space="preserve">, </w:t>
      </w:r>
      <w:r w:rsidRPr="00881C1F">
        <w:rPr>
          <w:rFonts w:asciiTheme="minorHAnsi" w:hAnsiTheme="minorHAnsi" w:cstheme="minorHAnsi"/>
          <w:b/>
          <w:bCs/>
        </w:rPr>
        <w:t>colui che porta a Dio</w:t>
      </w:r>
      <w:r w:rsidRPr="00881C1F">
        <w:rPr>
          <w:rFonts w:asciiTheme="minorHAnsi" w:hAnsiTheme="minorHAnsi" w:cstheme="minorHAnsi"/>
        </w:rPr>
        <w:t xml:space="preserve"> non gli sbagli degli altri ma </w:t>
      </w:r>
      <w:r w:rsidRPr="00881C1F">
        <w:rPr>
          <w:rFonts w:asciiTheme="minorHAnsi" w:hAnsiTheme="minorHAnsi" w:cstheme="minorHAnsi"/>
          <w:b/>
          <w:bCs/>
        </w:rPr>
        <w:t>la richiesta che Dio perdoni</w:t>
      </w:r>
      <w:r w:rsidRPr="00881C1F">
        <w:rPr>
          <w:rFonts w:asciiTheme="minorHAnsi" w:hAnsiTheme="minorHAnsi" w:cstheme="minorHAnsi"/>
        </w:rPr>
        <w:t xml:space="preserve">, </w:t>
      </w:r>
      <w:r w:rsidRPr="00881C1F">
        <w:rPr>
          <w:rFonts w:asciiTheme="minorHAnsi" w:hAnsiTheme="minorHAnsi" w:cstheme="minorHAnsi"/>
          <w:b/>
          <w:bCs/>
        </w:rPr>
        <w:t>che Dio perdoni sempre</w:t>
      </w:r>
      <w:r w:rsidRPr="00881C1F">
        <w:rPr>
          <w:rFonts w:asciiTheme="minorHAnsi" w:hAnsiTheme="minorHAnsi" w:cstheme="minorHAnsi"/>
        </w:rPr>
        <w:t xml:space="preserve">, </w:t>
      </w:r>
      <w:r w:rsidRPr="00881C1F">
        <w:rPr>
          <w:rFonts w:asciiTheme="minorHAnsi" w:hAnsiTheme="minorHAnsi" w:cstheme="minorHAnsi"/>
          <w:b/>
          <w:bCs/>
        </w:rPr>
        <w:t>che Dio perdoni tutto</w:t>
      </w:r>
      <w:r w:rsidRPr="00881C1F">
        <w:rPr>
          <w:rFonts w:asciiTheme="minorHAnsi" w:hAnsiTheme="minorHAnsi" w:cstheme="minorHAnsi"/>
        </w:rPr>
        <w:t xml:space="preserve">, </w:t>
      </w:r>
      <w:r w:rsidRPr="00881C1F">
        <w:rPr>
          <w:rFonts w:asciiTheme="minorHAnsi" w:hAnsiTheme="minorHAnsi" w:cstheme="minorHAnsi"/>
          <w:b/>
          <w:bCs/>
        </w:rPr>
        <w:t>che Dio perdoni tutti</w:t>
      </w:r>
      <w:r w:rsidRPr="00881C1F">
        <w:rPr>
          <w:rFonts w:asciiTheme="minorHAnsi" w:hAnsiTheme="minorHAnsi" w:cstheme="minorHAnsi"/>
        </w:rPr>
        <w:t xml:space="preserve">, </w:t>
      </w:r>
      <w:r w:rsidRPr="00881C1F">
        <w:rPr>
          <w:rFonts w:asciiTheme="minorHAnsi" w:hAnsiTheme="minorHAnsi" w:cstheme="minorHAnsi"/>
          <w:b/>
          <w:bCs/>
        </w:rPr>
        <w:t>che nessuno si perda.</w:t>
      </w:r>
    </w:p>
    <w:p w14:paraId="7AD59EE6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>Tutti possano comprendere che Gesù li ha salvati.</w:t>
      </w:r>
    </w:p>
    <w:p w14:paraId="703DD596" w14:textId="77777777" w:rsidR="00E414F1" w:rsidRPr="00881C1F" w:rsidRDefault="00E414F1" w:rsidP="00E414F1">
      <w:pPr>
        <w:spacing w:line="360" w:lineRule="auto"/>
        <w:rPr>
          <w:rFonts w:asciiTheme="minorHAnsi" w:hAnsiTheme="minorHAnsi" w:cstheme="minorHAnsi"/>
        </w:rPr>
      </w:pPr>
      <w:r w:rsidRPr="00881C1F">
        <w:rPr>
          <w:rFonts w:asciiTheme="minorHAnsi" w:hAnsiTheme="minorHAnsi" w:cstheme="minorHAnsi"/>
        </w:rPr>
        <w:t xml:space="preserve">* Quindi proviamo </w:t>
      </w:r>
      <w:r w:rsidRPr="00881C1F">
        <w:rPr>
          <w:rFonts w:asciiTheme="minorHAnsi" w:hAnsiTheme="minorHAnsi" w:cstheme="minorHAnsi"/>
          <w:b/>
          <w:bCs/>
        </w:rPr>
        <w:t>gioia quando siamo perdonati</w:t>
      </w:r>
      <w:r w:rsidRPr="00881C1F">
        <w:rPr>
          <w:rFonts w:asciiTheme="minorHAnsi" w:hAnsiTheme="minorHAnsi" w:cstheme="minorHAnsi"/>
        </w:rPr>
        <w:t xml:space="preserve">, ma cerchiamo di provare </w:t>
      </w:r>
      <w:r w:rsidRPr="00881C1F">
        <w:rPr>
          <w:rFonts w:asciiTheme="minorHAnsi" w:hAnsiTheme="minorHAnsi" w:cstheme="minorHAnsi"/>
          <w:b/>
          <w:bCs/>
        </w:rPr>
        <w:t>una gioia ancora più grande quando siamo lo strumento che Dio usa per annunciare a tutti il suo perdono</w:t>
      </w:r>
      <w:r w:rsidRPr="00881C1F">
        <w:rPr>
          <w:rFonts w:asciiTheme="minorHAnsi" w:hAnsiTheme="minorHAnsi" w:cstheme="minorHAnsi"/>
        </w:rPr>
        <w:t>.</w:t>
      </w:r>
    </w:p>
    <w:sectPr w:rsidR="00E414F1" w:rsidRPr="00881C1F" w:rsidSect="00881C1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A7"/>
    <w:rsid w:val="00122659"/>
    <w:rsid w:val="001C5D67"/>
    <w:rsid w:val="00257CC7"/>
    <w:rsid w:val="00320A3D"/>
    <w:rsid w:val="003F5660"/>
    <w:rsid w:val="005524AF"/>
    <w:rsid w:val="00681BF0"/>
    <w:rsid w:val="007318A7"/>
    <w:rsid w:val="00881C1F"/>
    <w:rsid w:val="008A34CB"/>
    <w:rsid w:val="00942D16"/>
    <w:rsid w:val="00C30BBC"/>
    <w:rsid w:val="00D352F1"/>
    <w:rsid w:val="00E414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4ECB"/>
  <w15:chartTrackingRefBased/>
  <w15:docId w15:val="{47D47303-F629-45F3-B224-7C9AF2E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8A7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81C1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5,1-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Tm%201,12-17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50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Es%2032,7-11.13-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2022-09-10T04:35:00Z</dcterms:created>
  <dcterms:modified xsi:type="dcterms:W3CDTF">2022-09-11T06:02:00Z</dcterms:modified>
</cp:coreProperties>
</file>